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7" w:rsidRDefault="00C642C7" w:rsidP="00C6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 w:rsidR="00486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C642C7" w:rsidRDefault="00C642C7" w:rsidP="00C6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по образовательной программе дошкольного образования</w:t>
      </w:r>
    </w:p>
    <w:p w:rsidR="00C642C7" w:rsidRDefault="00C642C7" w:rsidP="00C64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42C7" w:rsidRDefault="00C642C7" w:rsidP="00C642C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«</w:t>
      </w:r>
      <w:r w:rsidR="00486FD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486F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</w:t>
      </w:r>
      <w:r w:rsidR="00486FD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642C7" w:rsidRDefault="00C642C7" w:rsidP="00C642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2C7" w:rsidRDefault="00C642C7" w:rsidP="00C64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0558293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AE43C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образовательное учреждение города Новосибирска «Детский сад № 448 «Серебряный колокольчик»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на осуществление образовательной деятельности от 23.01.2015, регистрационный номер 8740, серия 54Л01№ 0002110, выданной Министерством образования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М</w:t>
      </w:r>
      <w:r w:rsidR="00151D4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448,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 заведующего Колесниковой Т.В., осуществляющего свои полномочия на основании Устава,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_________________________________________________________________________________________</w:t>
      </w:r>
      <w:r w:rsidR="003B22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642C7" w:rsidRDefault="00C642C7" w:rsidP="00C642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(законного представителя)</w:t>
      </w:r>
    </w:p>
    <w:p w:rsidR="00C642C7" w:rsidRDefault="00C642C7" w:rsidP="00C6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«Заказчик», действующий в интересах несовершеннолетнего</w:t>
      </w:r>
    </w:p>
    <w:p w:rsidR="00C642C7" w:rsidRDefault="00C642C7" w:rsidP="00C6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3B22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642C7" w:rsidRDefault="00C642C7" w:rsidP="00C642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воспитанника, год рождения)</w:t>
      </w:r>
    </w:p>
    <w:p w:rsidR="00C642C7" w:rsidRDefault="00C642C7" w:rsidP="00C6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</w:t>
      </w:r>
      <w:r w:rsidR="003B22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642C7" w:rsidRDefault="00C642C7" w:rsidP="00C6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«Стороны», заключили настоящий договор о нижеследующем:</w:t>
      </w:r>
    </w:p>
    <w:p w:rsidR="00C642C7" w:rsidRDefault="00C642C7" w:rsidP="00C642C7">
      <w:pPr>
        <w:numPr>
          <w:ilvl w:val="0"/>
          <w:numId w:val="1"/>
        </w:num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договора являются оказание М</w:t>
      </w:r>
      <w:r w:rsidR="00151D4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</w:t>
      </w:r>
      <w:r w:rsidR="00151D4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присмотр и уход за Воспитанником.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___________.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7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программы: ООП/АООП (подчеркните нужное).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3B22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лет (года).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пребывания Воспитанника в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– ___________________.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 зачисляется в группу оздоровительной/общеразвивающей/комбинированной/компенсирующей направленности (подчеркнуть нужное).</w:t>
      </w:r>
    </w:p>
    <w:p w:rsidR="00C642C7" w:rsidRDefault="00C642C7" w:rsidP="00C642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воспитанника производится на государственном языке Российской Федерации, русском языке. 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2C7" w:rsidRDefault="00C642C7" w:rsidP="00C642C7">
      <w:pPr>
        <w:numPr>
          <w:ilvl w:val="0"/>
          <w:numId w:val="1"/>
        </w:num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Взаимодействие Сторон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вправе: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В летний период, а также в период карантина временно переводить Воспитанника в другую группу.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Разобщать детей, не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привитых против полиомиелита или получивших менее 3 доз полиомиелитной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вакцины, с детьми, привитыми вакцинами ОПВ в течение последних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60 дней, сроком на 60 дней с момента получения детьми, последней прививки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ОПВ путем перевода в другую группу, либо предложить непосещение сада на данный период в соответствии с Положением «О  порядке разобщения не привитых против полиомиелита детей при иммунизации других детей оральной полиомиелитной вакциной в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448».</w:t>
      </w:r>
    </w:p>
    <w:p w:rsidR="00C642C7" w:rsidRDefault="00C642C7" w:rsidP="00C642C7">
      <w:pPr>
        <w:spacing w:after="0" w:line="240" w:lineRule="auto"/>
        <w:ind w:left="22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имеет иные права, предусмотренные законодательством РФ, Новосибирской области, муниципальными правовыми актами города Новосибирска, Уставом и локальными актами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в том числе, в формировании образовательной программы.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информацию:</w:t>
      </w:r>
    </w:p>
    <w:p w:rsidR="00C642C7" w:rsidRDefault="00C642C7" w:rsidP="00C642C7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642C7" w:rsidRDefault="00C642C7" w:rsidP="00C642C7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  № 448, его развитии и способностях, отношении к образовательной деятельности.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Знакомиться с уставом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Создавать, принимать участие в деятельности коллегиальных органов управления, предусмотренных уставом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448.</w:t>
      </w:r>
    </w:p>
    <w:p w:rsidR="00C642C7" w:rsidRDefault="00C642C7" w:rsidP="00C6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2.3.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обязан:</w:t>
      </w:r>
    </w:p>
    <w:p w:rsidR="00C642C7" w:rsidRDefault="00C642C7" w:rsidP="00C642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2.3.1. Обеспечить Заказчику доступ к информации для ознакомления с уставом М</w:t>
      </w:r>
      <w:r w:rsidR="00C436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448, с лицензией на     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 </w:t>
      </w:r>
    </w:p>
    <w:p w:rsidR="00926FD9" w:rsidRDefault="00926FD9" w:rsidP="00C642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D9" w:rsidRPr="00926FD9" w:rsidRDefault="00926FD9" w:rsidP="00486FD4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>Ознакомлен (а)______________________________________________________________________________________</w:t>
      </w:r>
    </w:p>
    <w:p w:rsidR="00926FD9" w:rsidRPr="00926FD9" w:rsidRDefault="00926FD9" w:rsidP="00926FD9">
      <w:pPr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926FD9">
        <w:rPr>
          <w:rFonts w:ascii="Times New Roman" w:hAnsi="Times New Roman" w:cs="Times New Roman"/>
          <w:i/>
          <w:sz w:val="20"/>
          <w:szCs w:val="20"/>
        </w:rPr>
        <w:t>(подпись, расшифровка)</w:t>
      </w:r>
      <w:r w:rsidRPr="00926FD9">
        <w:rPr>
          <w:rFonts w:ascii="Times New Roman" w:hAnsi="Times New Roman" w:cs="Times New Roman"/>
          <w:b/>
          <w:i/>
          <w:sz w:val="20"/>
          <w:szCs w:val="20"/>
        </w:rPr>
        <w:t> 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Создавать безопасные условия обучения, воспитания, присмотра и ухода за Воспитанником, его содержания в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в соответствии с установленными нормами, обеспечивающими его жизнь и здоровье.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Обеспечивать Воспитанника необходимым сбалансированным пяти разовым питанием согласно режиму дня Воспитанника и пятнадцатидневного меню, утверждаемого заведующим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    № 448.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Переводить Воспитанника в следующую возрастную группу.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Осуществлять медицинское обслуживание воспитанника:</w:t>
      </w:r>
    </w:p>
    <w:p w:rsidR="00C642C7" w:rsidRDefault="00C642C7" w:rsidP="00C642C7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2.3.13.1. Лечебно-профилактические мероприятия: согласно утвержденному плану.</w:t>
      </w:r>
    </w:p>
    <w:p w:rsidR="00C642C7" w:rsidRDefault="00C642C7" w:rsidP="00C642C7">
      <w:pPr>
        <w:tabs>
          <w:tab w:val="left" w:pos="184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2.3.13.2. Оздоровительные мероприятия: согласно утвержденному плану.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2.3.14. По окончании ежедневного пребывания Воспитанника в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 не передавать его другим лицам, достигшим возраста 18 лет,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C642C7" w:rsidRDefault="00C642C7" w:rsidP="00C642C7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 w:rsidR="005D54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обязан: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и другим воспитанникам, не посягать на их честь и достоинство.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Обеспечить посещение Воспитанником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согласно правилам внутреннего распорядка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448. Доставлять Воспитанника в М</w:t>
      </w:r>
      <w:r w:rsidR="00AE05B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  не позже 8-00 и забирать до 19-00 с понедельника по пятницу (выходные дни: суббота, воскресенье, нерабочие праздничные дни). 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Своевременно вносить плату за присмотр и уход за Воспитанником, в размере и порядке, определенными в разделе 3 настоящего Договора.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 поступлении Воспитанника в ДОО предоставить </w:t>
      </w:r>
      <w:r>
        <w:rPr>
          <w:rFonts w:ascii="Times New Roman" w:hAnsi="Times New Roman" w:cs="Times New Roman"/>
          <w:sz w:val="20"/>
          <w:szCs w:val="20"/>
        </w:rPr>
        <w:t>медицинскому работнику, закрепленному за ДОО, сведения о состоянии здоровья ребенка по форме № 026/У-2000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до выхода ребенка в М</w:t>
      </w:r>
      <w:r w:rsidR="00AE05B3">
        <w:rPr>
          <w:rFonts w:ascii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hAnsi="Times New Roman" w:cs="Times New Roman"/>
          <w:sz w:val="20"/>
          <w:szCs w:val="20"/>
          <w:lang w:eastAsia="ru-RU"/>
        </w:rPr>
        <w:t>ДОУ д/с № 448 в соответствии с соблюдением пунктов 2.3.5, 2.3.7 приказа Министерства образования и науки РФ от 13.01.2014 г. № 8 «Об утверждении примерной формы договора об образовании по образовательным программа</w:t>
      </w:r>
      <w:r w:rsidR="00474E2F">
        <w:rPr>
          <w:rFonts w:ascii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дошкольного образования», пунктов 1,2,3,4 части 4 статьи 41 от 29.12.2012 г. ФЗ-273 «Об образовании в РФ»,  ст. 11 52-ФЗ от 30.03.1999 г. «О санитарно-эпидемиологическом благополучии населения», приказом Минздрава России от 10.08.2017 г. № 514н </w:t>
      </w:r>
      <w:r>
        <w:rPr>
          <w:rFonts w:ascii="Times New Roman" w:hAnsi="Times New Roman" w:cs="Times New Roman"/>
          <w:color w:val="22272F"/>
          <w:sz w:val="20"/>
          <w:szCs w:val="20"/>
        </w:rPr>
        <w:t>"О Порядке проведения профилактических медицинских осмотров несовершеннолетних".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 поступлении Воспитанника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AE05B3">
        <w:rPr>
          <w:rFonts w:ascii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hAnsi="Times New Roman" w:cs="Times New Roman"/>
          <w:sz w:val="20"/>
          <w:szCs w:val="20"/>
          <w:lang w:eastAsia="ru-RU"/>
        </w:rPr>
        <w:t>ДОУ д/с № 448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которого </w:t>
      </w:r>
      <w:r>
        <w:rPr>
          <w:rFonts w:ascii="Times New Roman" w:hAnsi="Times New Roman" w:cs="Times New Roman"/>
          <w:sz w:val="20"/>
          <w:szCs w:val="20"/>
        </w:rPr>
        <w:t xml:space="preserve">не проводилась туберкулинодиагностика, предоставить заключения врача-фтизиатра об отсутствии у ребенка заболевания туберкулезом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до выхода ребенка в М</w:t>
      </w:r>
      <w:r w:rsidR="00AE05B3">
        <w:rPr>
          <w:rFonts w:ascii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hAnsi="Times New Roman" w:cs="Times New Roman"/>
          <w:sz w:val="20"/>
          <w:szCs w:val="20"/>
          <w:lang w:eastAsia="ru-RU"/>
        </w:rPr>
        <w:t>ДОУ д/с № 448 в</w:t>
      </w:r>
      <w:r>
        <w:rPr>
          <w:rFonts w:ascii="Times New Roman" w:hAnsi="Times New Roman" w:cs="Times New Roman"/>
          <w:sz w:val="20"/>
          <w:szCs w:val="20"/>
        </w:rPr>
        <w:t xml:space="preserve"> соответствии с СанПиН 3.3686-21 «Санитарно-эпидемиологических требований по профилактике инфекционных болезней».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2.4.6.Незамедлительно сообщать в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об изменении контактного телефона и места жительства.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Информировать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о предстоящем отсутствии Воспитанника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 или его болезни по телефону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2031101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первый день отсутствия. О выходе Воспитанника в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д/с № 448 необходимо проинформировать медицинскую сестру, не позднее 12 часов дня предшествующего дню выхода до 09.00. 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принять меры по восстановлению его здоровья в период заболевания. Не допускается приводить Воспитанника в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 с признаками простудных или инфекционных заболеваний для предотвращения их распространения среди других воспитанников.</w:t>
      </w:r>
    </w:p>
    <w:p w:rsidR="00926FD9" w:rsidRDefault="00926FD9" w:rsidP="00926F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6FD9" w:rsidRPr="00926FD9" w:rsidRDefault="00926FD9" w:rsidP="00486FD4">
      <w:pPr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>Ознакомлен (а)______________________________________________________________________________________</w:t>
      </w:r>
    </w:p>
    <w:p w:rsidR="00926FD9" w:rsidRPr="00926FD9" w:rsidRDefault="00926FD9" w:rsidP="00926FD9">
      <w:pPr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926FD9">
        <w:rPr>
          <w:rFonts w:ascii="Times New Roman" w:hAnsi="Times New Roman" w:cs="Times New Roman"/>
          <w:i/>
          <w:sz w:val="20"/>
          <w:szCs w:val="20"/>
        </w:rPr>
        <w:t>(подпись, расшифровка)</w:t>
      </w:r>
      <w:r w:rsidRPr="00926FD9">
        <w:rPr>
          <w:rFonts w:ascii="Times New Roman" w:hAnsi="Times New Roman" w:cs="Times New Roman"/>
          <w:b/>
          <w:i/>
          <w:sz w:val="20"/>
          <w:szCs w:val="20"/>
        </w:rPr>
        <w:t> 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Бережно относиться к имуществу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возмещать ущерб, причиненный Воспитанником имуществу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в соответствии с законодательством Российской Федерации.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 Обеспечить передачу Воспитанника в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и возможность забирать его только лицам, указанным в п.2.3.14 настоящего договора.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 Приводить Воспитанника в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 в опрятном виде, чистой одежде. Одежду промаркировать, а также у Воспитанника должен быть комплект запасной одежды и обуви  в зависимости от времени года. 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2.4.12. При наличии льготы по оплате, взимаемой с родителей (законных представителей) за присмотр и уход за Воспитанником, представлять документы, подтверждающий данное право.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2.4.13. Ежедневно при передаче Воспитанника в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 информировать воспитателя группы или медицинскую сестру о состоянии здоровья Воспитанника.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2.4.14. Защищать права и законные интересы Воспитанника.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2.4.15. Получать информацию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C642C7" w:rsidRDefault="00C642C7" w:rsidP="00C642C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C642C7" w:rsidRDefault="00C642C7" w:rsidP="00C642C7">
      <w:pPr>
        <w:numPr>
          <w:ilvl w:val="0"/>
          <w:numId w:val="1"/>
        </w:num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Размер, сроки и порядок оплаты за присмотр и уход за Воспитанником 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13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Стоимость  услуг М</w:t>
      </w:r>
      <w:r w:rsidR="00672B6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д/с № 448 по присмотру и уходу за Воспитанником (далее - родительская плата)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составляет __________ руб. (________________________________________________руб.)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на одного ребенка </w:t>
      </w:r>
      <w:r w:rsidR="008C7FF5" w:rsidRPr="00765C21">
        <w:rPr>
          <w:rFonts w:ascii="Times New Roman" w:hAnsi="Times New Roman" w:cs="Times New Roman"/>
          <w:sz w:val="20"/>
          <w:szCs w:val="20"/>
        </w:rPr>
        <w:t xml:space="preserve">определена  на основании постановления мэрии города Новосибирска от 24.03.2020 №  1032 "О Порядке установления и </w:t>
      </w:r>
      <w:r w:rsidR="008C7FF5" w:rsidRPr="00B3519C">
        <w:rPr>
          <w:rFonts w:ascii="Times New Roman" w:hAnsi="Times New Roman" w:cs="Times New Roman"/>
          <w:sz w:val="20"/>
          <w:szCs w:val="20"/>
        </w:rPr>
        <w:t>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Новосибирска",</w:t>
      </w:r>
      <w:r w:rsidRPr="00B35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19C" w:rsidRPr="00B3519C">
        <w:rPr>
          <w:rFonts w:ascii="Times New Roman" w:hAnsi="Times New Roman" w:cs="Times New Roman"/>
          <w:sz w:val="20"/>
          <w:szCs w:val="20"/>
        </w:rPr>
        <w:t>постановления мэрии города Новосибирска от 21.12.2022 №  4637 "О плате, взимаемой с родителей (законных представителей) за присмотр и уход за детьми, осваивающими программы дошкольного образования в муниципальных образовательных организациях города Новосибирска».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дней, в течение которых оказывалась услуга.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Заказчик вносит родительскую оплату, установленную в соответствии с пунктом 3.1 настоящего Договора, ежемесячно в срок до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числа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текущего месяца.</w:t>
      </w:r>
    </w:p>
    <w:p w:rsidR="00C642C7" w:rsidRDefault="00C642C7" w:rsidP="00C642C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C642C7" w:rsidRDefault="00C642C7" w:rsidP="00C642C7">
      <w:pPr>
        <w:numPr>
          <w:ilvl w:val="0"/>
          <w:numId w:val="1"/>
        </w:num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либо ненадлежащее исполнение обязательств по настоящему Договору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и Заказчик несут ответственность, предусмотренную законодательством Российской Федерации и настоящим Договором.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не несет ответственности за невыполнение обязательств по настоящему Договору по вине сторонних организаций и в связи с форс-мажорными обстоятельствами (отсутствие питьевой воды, экстремальные погодные условия и т. п.).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не несет ответственность за ущерб, причиненный здоровью Воспитанника, в случае если данный вред возник не по вине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при осуществлении надзора.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Заказчик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Причинение Воспитанником ущерба имуществу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и (или) других воспитанников, здоровью воспитанников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448, в случае если данный вред возник не по вине М</w:t>
      </w:r>
      <w:r w:rsidR="00281752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 № 448 при осуществлении надзора. Размер ущерба и сроки его возмещения определяются по соглашению сторон, либо решением суда.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Невнесение либо несвоевременное внесение родительской оплаты в порядке и на условиях, предусмотренных  муниципально - правовыми актами города Новосибирска и настоящим Договором.</w:t>
      </w:r>
    </w:p>
    <w:p w:rsidR="00A342B9" w:rsidRDefault="00A342B9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2C7" w:rsidRDefault="00C642C7" w:rsidP="00C642C7">
      <w:pPr>
        <w:numPr>
          <w:ilvl w:val="0"/>
          <w:numId w:val="1"/>
        </w:num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Основания изменения и расторжения договора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42B9" w:rsidRDefault="00A342B9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B9" w:rsidRDefault="00A342B9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B9" w:rsidRDefault="00A342B9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B9" w:rsidRDefault="00A342B9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B9" w:rsidRPr="00926FD9" w:rsidRDefault="00A342B9" w:rsidP="006A0CD8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>Ознакомлен (а)______________________________________________________</w:t>
      </w:r>
      <w:r w:rsidR="00486FD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342B9" w:rsidRDefault="00A342B9" w:rsidP="00A342B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926FD9">
        <w:rPr>
          <w:rFonts w:ascii="Times New Roman" w:hAnsi="Times New Roman" w:cs="Times New Roman"/>
          <w:i/>
          <w:sz w:val="20"/>
          <w:szCs w:val="20"/>
        </w:rPr>
        <w:t>(подпись, расшифровка)</w:t>
      </w:r>
      <w:r w:rsidRPr="00926FD9">
        <w:rPr>
          <w:rFonts w:ascii="Times New Roman" w:hAnsi="Times New Roman" w:cs="Times New Roman"/>
          <w:b/>
          <w:i/>
          <w:sz w:val="20"/>
          <w:szCs w:val="20"/>
        </w:rPr>
        <w:t> </w:t>
      </w:r>
    </w:p>
    <w:p w:rsidR="00E86B35" w:rsidRPr="00926FD9" w:rsidRDefault="00E86B35" w:rsidP="00A342B9">
      <w:pPr>
        <w:rPr>
          <w:rFonts w:ascii="Times New Roman" w:hAnsi="Times New Roman" w:cs="Times New Roman"/>
          <w:sz w:val="20"/>
          <w:szCs w:val="20"/>
        </w:rPr>
      </w:pPr>
    </w:p>
    <w:p w:rsidR="00C642C7" w:rsidRDefault="00C642C7" w:rsidP="00C642C7">
      <w:pPr>
        <w:numPr>
          <w:ilvl w:val="0"/>
          <w:numId w:val="1"/>
        </w:numPr>
        <w:spacing w:after="6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Заключительные положения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"___" _______20__ г.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42C7" w:rsidRDefault="00C642C7" w:rsidP="00C642C7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642C7" w:rsidRDefault="00C642C7" w:rsidP="009318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F5570" w:rsidRPr="00FF5570" w:rsidRDefault="00FF5570" w:rsidP="00FF557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F55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p w:rsidR="00C642C7" w:rsidRPr="008C7FF5" w:rsidRDefault="00C642C7" w:rsidP="00C642C7">
      <w:pPr>
        <w:pStyle w:val="a3"/>
        <w:tabs>
          <w:tab w:val="left" w:pos="284"/>
          <w:tab w:val="left" w:pos="426"/>
        </w:tabs>
        <w:ind w:left="0" w:firstLine="0"/>
        <w:outlineLvl w:val="0"/>
        <w:rPr>
          <w:i/>
        </w:rPr>
      </w:pPr>
    </w:p>
    <w:tbl>
      <w:tblPr>
        <w:tblStyle w:val="a4"/>
        <w:tblW w:w="0" w:type="auto"/>
        <w:jc w:val="center"/>
        <w:tblLook w:val="04A0"/>
      </w:tblPr>
      <w:tblGrid>
        <w:gridCol w:w="4892"/>
        <w:gridCol w:w="5151"/>
      </w:tblGrid>
      <w:tr w:rsidR="00C642C7" w:rsidRPr="00A342B9" w:rsidTr="0093186A">
        <w:trPr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04" w:rsidRPr="00DC4A04" w:rsidRDefault="00DC4A04" w:rsidP="00DC4A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 № 448:</w:t>
            </w:r>
          </w:p>
          <w:p w:rsidR="00DC4A04" w:rsidRPr="00DC4A04" w:rsidRDefault="00DC4A04" w:rsidP="00DC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A04" w:rsidRPr="00DC4A04" w:rsidRDefault="00DC4A04" w:rsidP="00DC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 учреждение города Новосибирска «Детский сад № 448 «Серебряный колокольчик»      </w:t>
            </w:r>
          </w:p>
          <w:p w:rsidR="00DC4A04" w:rsidRPr="00DC4A04" w:rsidRDefault="00DC4A04" w:rsidP="00DC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630111, г. Новосибирск,                                           ул. Кропоткина 120/2  </w:t>
            </w:r>
          </w:p>
          <w:p w:rsidR="00DC4A04" w:rsidRPr="00DC4A04" w:rsidRDefault="00DC4A04" w:rsidP="00DC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т. 2031101, 2031302</w:t>
            </w:r>
          </w:p>
          <w:p w:rsidR="00DC4A04" w:rsidRPr="00DC4A04" w:rsidRDefault="00DC4A04" w:rsidP="00DC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очта </w:t>
            </w:r>
            <w:hyperlink r:id="rId5" w:history="1">
              <w:r w:rsidRPr="00DC4A0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ds</w:t>
              </w:r>
              <w:r w:rsidRPr="00DC4A0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_448@</w:t>
              </w:r>
              <w:r w:rsidRPr="00DC4A0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edu</w:t>
              </w:r>
              <w:r w:rsidRPr="00DC4A0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54.</w:t>
              </w:r>
              <w:r w:rsidRPr="00DC4A04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DC4A04" w:rsidRPr="00DC4A04" w:rsidRDefault="00DC4A04" w:rsidP="00DC4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Р/С 0323</w:t>
            </w:r>
            <w:r w:rsidR="008C7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643507010005100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ЕКС 40102810445370000043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СИБИРСКОЕ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НОВОСИБИРСКОЙ ОБЛАСТИ г. Новосибирск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БИК 015004950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/счет 014.02.380.8 в ДФ и НП мэрии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ИНН 5402131838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КПП 540201001</w:t>
            </w:r>
          </w:p>
          <w:p w:rsidR="00DC4A04" w:rsidRPr="00DC4A04" w:rsidRDefault="00DC4A04" w:rsidP="00DC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04">
              <w:rPr>
                <w:rFonts w:ascii="Times New Roman" w:hAnsi="Times New Roman" w:cs="Times New Roman"/>
                <w:sz w:val="20"/>
                <w:szCs w:val="20"/>
              </w:rPr>
              <w:t>ОГРН 1025401022162</w:t>
            </w:r>
          </w:p>
          <w:p w:rsidR="00C642C7" w:rsidRPr="00DC4A04" w:rsidRDefault="00C642C7">
            <w:pPr>
              <w:pStyle w:val="a3"/>
              <w:tabs>
                <w:tab w:val="left" w:pos="284"/>
                <w:tab w:val="left" w:pos="426"/>
              </w:tabs>
              <w:ind w:left="0" w:firstLine="0"/>
              <w:outlineLvl w:val="0"/>
              <w:rPr>
                <w:lang w:val="en-US"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C7" w:rsidRPr="00A342B9" w:rsidRDefault="00C642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год рождения) 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паспорта, когда и кем выдан)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фактического места проживания)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 по месту жительства)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телефона)</w:t>
            </w: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________________/__________________________/</w:t>
            </w:r>
          </w:p>
          <w:p w:rsidR="00C642C7" w:rsidRPr="00A342B9" w:rsidRDefault="00C642C7">
            <w:pPr>
              <w:ind w:left="70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(подпись, расшифровка)</w:t>
            </w:r>
            <w:r w:rsidRPr="00A342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C642C7" w:rsidRPr="00A342B9" w:rsidRDefault="00C642C7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42C7" w:rsidRPr="00A342B9" w:rsidRDefault="00C642C7">
            <w:pPr>
              <w:pStyle w:val="a3"/>
              <w:tabs>
                <w:tab w:val="left" w:pos="284"/>
                <w:tab w:val="left" w:pos="426"/>
              </w:tabs>
              <w:ind w:left="0" w:firstLine="0"/>
              <w:outlineLvl w:val="0"/>
              <w:rPr>
                <w:i/>
                <w:lang w:val="en-US" w:eastAsia="en-US"/>
              </w:rPr>
            </w:pPr>
          </w:p>
        </w:tc>
      </w:tr>
    </w:tbl>
    <w:p w:rsidR="00A342B9" w:rsidRPr="00A342B9" w:rsidRDefault="00C642C7" w:rsidP="00C642C7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A342B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642C7" w:rsidRPr="00A342B9" w:rsidRDefault="00C642C7" w:rsidP="00A342B9">
      <w:pPr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2B9">
        <w:rPr>
          <w:rFonts w:ascii="Times New Roman" w:hAnsi="Times New Roman" w:cs="Times New Roman"/>
          <w:sz w:val="20"/>
          <w:szCs w:val="20"/>
        </w:rPr>
        <w:t xml:space="preserve">  </w:t>
      </w:r>
      <w:r w:rsidR="00A342B9">
        <w:rPr>
          <w:rFonts w:ascii="Times New Roman" w:hAnsi="Times New Roman" w:cs="Times New Roman"/>
          <w:sz w:val="20"/>
          <w:szCs w:val="20"/>
        </w:rPr>
        <w:tab/>
      </w:r>
      <w:r w:rsidRPr="00A342B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М</w:t>
      </w:r>
      <w:r w:rsidR="0003593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A342B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 д/с № 448 __________________Т.В. Колесникова</w:t>
      </w:r>
    </w:p>
    <w:p w:rsidR="00A342B9" w:rsidRPr="00A342B9" w:rsidRDefault="00A342B9" w:rsidP="00A34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DBB" w:rsidRPr="00926FD9" w:rsidRDefault="00F41DBB" w:rsidP="00F41DBB">
      <w:pPr>
        <w:jc w:val="both"/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>Ознакомлен (а)</w:t>
      </w:r>
      <w:r>
        <w:rPr>
          <w:rFonts w:ascii="Times New Roman" w:hAnsi="Times New Roman" w:cs="Times New Roman"/>
          <w:sz w:val="20"/>
          <w:szCs w:val="20"/>
        </w:rPr>
        <w:t>, ВТОРОЙ ЭКЗЕМПЛЯР ДОГОВОРА ВЫДАН НА РУКИ</w:t>
      </w:r>
      <w:r w:rsidRPr="00926FD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41DBB" w:rsidRPr="00926FD9" w:rsidRDefault="00F41DBB" w:rsidP="00F41DBB">
      <w:pPr>
        <w:rPr>
          <w:rFonts w:ascii="Times New Roman" w:hAnsi="Times New Roman" w:cs="Times New Roman"/>
          <w:sz w:val="20"/>
          <w:szCs w:val="20"/>
        </w:rPr>
      </w:pPr>
      <w:r w:rsidRPr="00926F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6FD9">
        <w:rPr>
          <w:rFonts w:ascii="Times New Roman" w:hAnsi="Times New Roman" w:cs="Times New Roman"/>
          <w:i/>
          <w:sz w:val="20"/>
          <w:szCs w:val="20"/>
        </w:rPr>
        <w:t>(подпись, расшифровка)</w:t>
      </w:r>
      <w:r w:rsidRPr="00926FD9">
        <w:rPr>
          <w:rFonts w:ascii="Times New Roman" w:hAnsi="Times New Roman" w:cs="Times New Roman"/>
          <w:b/>
          <w:i/>
          <w:sz w:val="20"/>
          <w:szCs w:val="20"/>
        </w:rPr>
        <w:t> </w:t>
      </w:r>
    </w:p>
    <w:p w:rsidR="0044536E" w:rsidRDefault="0044536E"/>
    <w:sectPr w:rsidR="0044536E" w:rsidSect="00926FD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EC7"/>
    <w:multiLevelType w:val="multilevel"/>
    <w:tmpl w:val="D80E50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227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56067B"/>
    <w:multiLevelType w:val="hybridMultilevel"/>
    <w:tmpl w:val="7C4015E6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C61BC"/>
    <w:multiLevelType w:val="singleLevel"/>
    <w:tmpl w:val="890E5BD2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2C7"/>
    <w:rsid w:val="0003593C"/>
    <w:rsid w:val="00151D44"/>
    <w:rsid w:val="001A29FC"/>
    <w:rsid w:val="00206231"/>
    <w:rsid w:val="00281752"/>
    <w:rsid w:val="00291DB0"/>
    <w:rsid w:val="003B2249"/>
    <w:rsid w:val="003F6BC3"/>
    <w:rsid w:val="0044536E"/>
    <w:rsid w:val="00474E2F"/>
    <w:rsid w:val="00486FD4"/>
    <w:rsid w:val="005D46CF"/>
    <w:rsid w:val="005D54AC"/>
    <w:rsid w:val="00672B66"/>
    <w:rsid w:val="006A0CD8"/>
    <w:rsid w:val="006D5FEA"/>
    <w:rsid w:val="007C135A"/>
    <w:rsid w:val="007E32E9"/>
    <w:rsid w:val="00895FC9"/>
    <w:rsid w:val="008C7990"/>
    <w:rsid w:val="008C7FF5"/>
    <w:rsid w:val="008D43D8"/>
    <w:rsid w:val="00926FD9"/>
    <w:rsid w:val="0093186A"/>
    <w:rsid w:val="0094020E"/>
    <w:rsid w:val="00A342B9"/>
    <w:rsid w:val="00AE05B3"/>
    <w:rsid w:val="00AE43C4"/>
    <w:rsid w:val="00B04F81"/>
    <w:rsid w:val="00B3519C"/>
    <w:rsid w:val="00B35EE6"/>
    <w:rsid w:val="00B75551"/>
    <w:rsid w:val="00C43694"/>
    <w:rsid w:val="00C642C7"/>
    <w:rsid w:val="00D743BA"/>
    <w:rsid w:val="00DC4A04"/>
    <w:rsid w:val="00E21C41"/>
    <w:rsid w:val="00E26E11"/>
    <w:rsid w:val="00E86B35"/>
    <w:rsid w:val="00ED60A1"/>
    <w:rsid w:val="00EF04AB"/>
    <w:rsid w:val="00F41DBB"/>
    <w:rsid w:val="00FE5028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C642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6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4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_448@edu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448</cp:lastModifiedBy>
  <cp:revision>14</cp:revision>
  <cp:lastPrinted>2023-01-09T06:55:00Z</cp:lastPrinted>
  <dcterms:created xsi:type="dcterms:W3CDTF">2022-11-11T05:16:00Z</dcterms:created>
  <dcterms:modified xsi:type="dcterms:W3CDTF">2023-01-24T04:26:00Z</dcterms:modified>
</cp:coreProperties>
</file>